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8ABA2" w14:textId="28E2776D" w:rsidR="00225F6A" w:rsidRPr="00162521" w:rsidRDefault="00225F6A" w:rsidP="00225F6A">
      <w:pPr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WQ.</w:t>
      </w:r>
      <w:r w:rsidR="00063D91">
        <w:rPr>
          <w:rFonts w:eastAsia="Times New Roman"/>
          <w:lang w:eastAsia="en-GB"/>
        </w:rPr>
        <w:t>175/2023</w:t>
      </w:r>
    </w:p>
    <w:p w14:paraId="26C772D8" w14:textId="77777777" w:rsidR="00225F6A" w:rsidRPr="00162521" w:rsidRDefault="00225F6A" w:rsidP="00225F6A">
      <w:pPr>
        <w:tabs>
          <w:tab w:val="left" w:pos="426"/>
          <w:tab w:val="left" w:pos="851"/>
          <w:tab w:val="left" w:pos="1418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</w:p>
    <w:p w14:paraId="4C8D8B15" w14:textId="6FBBBD2E" w:rsidR="00225F6A" w:rsidRPr="00162521" w:rsidRDefault="00225F6A" w:rsidP="00225F6A">
      <w:pPr>
        <w:tabs>
          <w:tab w:val="left" w:pos="426"/>
          <w:tab w:val="left" w:pos="851"/>
          <w:tab w:val="left" w:pos="1418"/>
        </w:tabs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b/>
          <w:lang w:eastAsia="en-GB"/>
        </w:rPr>
      </w:pPr>
      <w:r w:rsidRPr="00162521">
        <w:rPr>
          <w:rFonts w:eastAsia="Times New Roman"/>
          <w:b/>
          <w:lang w:eastAsia="en-GB"/>
        </w:rPr>
        <w:t>WRITTEN QUESTION TO THE MINISTER FOR</w:t>
      </w:r>
      <w:r w:rsidR="00063D91">
        <w:rPr>
          <w:rFonts w:eastAsia="Times New Roman"/>
          <w:b/>
          <w:lang w:eastAsia="en-GB"/>
        </w:rPr>
        <w:t xml:space="preserve"> TREASURY AND RESOURCES</w:t>
      </w:r>
      <w:r w:rsidRPr="00162521">
        <w:rPr>
          <w:rFonts w:eastAsia="Times New Roman"/>
          <w:b/>
          <w:lang w:eastAsia="en-GB"/>
        </w:rPr>
        <w:t xml:space="preserve"> </w:t>
      </w:r>
      <w:r>
        <w:rPr>
          <w:rFonts w:eastAsia="Times New Roman"/>
          <w:b/>
          <w:lang w:eastAsia="en-GB"/>
        </w:rPr>
        <w:t xml:space="preserve"> </w:t>
      </w:r>
    </w:p>
    <w:p w14:paraId="6D1D75F6" w14:textId="503B9E8F" w:rsidR="00225F6A" w:rsidRDefault="00225F6A" w:rsidP="00225F6A">
      <w:pPr>
        <w:tabs>
          <w:tab w:val="left" w:pos="426"/>
          <w:tab w:val="left" w:pos="851"/>
          <w:tab w:val="left" w:pos="1418"/>
        </w:tabs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b/>
          <w:lang w:eastAsia="en-GB"/>
        </w:rPr>
      </w:pPr>
      <w:r w:rsidRPr="00162521">
        <w:rPr>
          <w:rFonts w:eastAsia="Times New Roman"/>
          <w:b/>
          <w:lang w:eastAsia="en-GB"/>
        </w:rPr>
        <w:t xml:space="preserve">BY </w:t>
      </w:r>
      <w:r w:rsidR="00063D91">
        <w:rPr>
          <w:rFonts w:eastAsia="Times New Roman"/>
          <w:b/>
          <w:lang w:eastAsia="en-GB"/>
        </w:rPr>
        <w:t>DEPUTY M.B. ANDREWS OF ST. HELIER NORTH</w:t>
      </w:r>
    </w:p>
    <w:p w14:paraId="1E4351E9" w14:textId="72077720" w:rsidR="00225F6A" w:rsidRPr="00162521" w:rsidRDefault="00225F6A" w:rsidP="00225F6A">
      <w:pPr>
        <w:tabs>
          <w:tab w:val="left" w:pos="426"/>
          <w:tab w:val="left" w:pos="851"/>
          <w:tab w:val="left" w:pos="1418"/>
        </w:tabs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b/>
          <w:lang w:eastAsia="en-GB"/>
        </w:rPr>
      </w:pPr>
      <w:r>
        <w:rPr>
          <w:rFonts w:eastAsia="Times New Roman"/>
          <w:b/>
          <w:lang w:eastAsia="en-GB"/>
        </w:rPr>
        <w:t xml:space="preserve">QUESTION SUBMITTED ON MONDAY </w:t>
      </w:r>
      <w:r w:rsidR="00DA66CC">
        <w:rPr>
          <w:rFonts w:eastAsia="Times New Roman"/>
          <w:b/>
          <w:lang w:eastAsia="en-GB"/>
        </w:rPr>
        <w:t>24th APRIL</w:t>
      </w:r>
      <w:r>
        <w:rPr>
          <w:rFonts w:eastAsia="Times New Roman"/>
          <w:b/>
          <w:lang w:eastAsia="en-GB"/>
        </w:rPr>
        <w:t xml:space="preserve"> 202</w:t>
      </w:r>
      <w:r w:rsidR="001C4EE5">
        <w:rPr>
          <w:rFonts w:eastAsia="Times New Roman"/>
          <w:b/>
          <w:lang w:eastAsia="en-GB"/>
        </w:rPr>
        <w:t>3</w:t>
      </w:r>
    </w:p>
    <w:p w14:paraId="17AA0EB8" w14:textId="4CF19566" w:rsidR="00225F6A" w:rsidRPr="00162521" w:rsidRDefault="00225F6A" w:rsidP="00225F6A">
      <w:pPr>
        <w:tabs>
          <w:tab w:val="left" w:pos="426"/>
          <w:tab w:val="left" w:pos="851"/>
          <w:tab w:val="left" w:pos="1418"/>
        </w:tabs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b/>
          <w:lang w:eastAsia="en-GB"/>
        </w:rPr>
      </w:pPr>
      <w:r w:rsidRPr="00162521">
        <w:rPr>
          <w:rFonts w:eastAsia="Times New Roman"/>
          <w:b/>
          <w:lang w:eastAsia="en-GB"/>
        </w:rPr>
        <w:t xml:space="preserve">ANSWER TO BE TABLED ON </w:t>
      </w:r>
      <w:r w:rsidR="00DA66CC">
        <w:rPr>
          <w:rFonts w:eastAsia="Times New Roman"/>
          <w:b/>
          <w:lang w:eastAsia="en-GB"/>
        </w:rPr>
        <w:t>TUESDAY 2nd MAY</w:t>
      </w:r>
      <w:r>
        <w:rPr>
          <w:rFonts w:eastAsia="Times New Roman"/>
          <w:b/>
          <w:lang w:eastAsia="en-GB"/>
        </w:rPr>
        <w:t xml:space="preserve"> 202</w:t>
      </w:r>
      <w:r w:rsidR="001C4EE5">
        <w:rPr>
          <w:rFonts w:eastAsia="Times New Roman"/>
          <w:b/>
          <w:lang w:eastAsia="en-GB"/>
        </w:rPr>
        <w:t>3</w:t>
      </w:r>
    </w:p>
    <w:p w14:paraId="72036FB9" w14:textId="77777777" w:rsidR="00225F6A" w:rsidRPr="00162521" w:rsidRDefault="00225F6A" w:rsidP="00225F6A">
      <w:pPr>
        <w:tabs>
          <w:tab w:val="left" w:pos="426"/>
          <w:tab w:val="left" w:pos="851"/>
          <w:tab w:val="left" w:pos="1418"/>
        </w:tabs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lang w:eastAsia="en-GB"/>
        </w:rPr>
      </w:pPr>
    </w:p>
    <w:p w14:paraId="08E205F8" w14:textId="77777777" w:rsidR="00225F6A" w:rsidRPr="00162521" w:rsidRDefault="00225F6A" w:rsidP="00225F6A">
      <w:pPr>
        <w:tabs>
          <w:tab w:val="left" w:pos="426"/>
          <w:tab w:val="left" w:pos="851"/>
          <w:tab w:val="left" w:pos="1418"/>
        </w:tabs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lang w:eastAsia="en-GB"/>
        </w:rPr>
      </w:pPr>
    </w:p>
    <w:p w14:paraId="46150ACE" w14:textId="77777777" w:rsidR="006E36FC" w:rsidRPr="00162521" w:rsidRDefault="006E36FC" w:rsidP="006E36FC">
      <w:pPr>
        <w:tabs>
          <w:tab w:val="left" w:pos="426"/>
          <w:tab w:val="left" w:pos="851"/>
          <w:tab w:val="left" w:pos="1418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lang w:eastAsia="en-GB"/>
        </w:rPr>
      </w:pPr>
      <w:r w:rsidRPr="00162521">
        <w:rPr>
          <w:rFonts w:eastAsia="Times New Roman"/>
          <w:b/>
          <w:lang w:eastAsia="en-GB"/>
        </w:rPr>
        <w:t>Question</w:t>
      </w:r>
    </w:p>
    <w:p w14:paraId="304C586E" w14:textId="77777777" w:rsidR="006E36FC" w:rsidRPr="00162521" w:rsidRDefault="006E36FC" w:rsidP="006E36FC">
      <w:pPr>
        <w:tabs>
          <w:tab w:val="left" w:pos="426"/>
          <w:tab w:val="left" w:pos="851"/>
          <w:tab w:val="left" w:pos="1418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lang w:eastAsia="en-GB"/>
        </w:rPr>
      </w:pPr>
    </w:p>
    <w:p w14:paraId="7BE93465" w14:textId="77777777" w:rsidR="006E36FC" w:rsidRPr="00063D91" w:rsidRDefault="006E36FC" w:rsidP="006E36FC">
      <w:pPr>
        <w:spacing w:line="240" w:lineRule="auto"/>
        <w:jc w:val="both"/>
        <w:rPr>
          <w:rFonts w:eastAsia="Times New Roman"/>
          <w:color w:val="000000"/>
          <w:lang w:eastAsia="en-GB"/>
        </w:rPr>
      </w:pPr>
      <w:r>
        <w:rPr>
          <w:rFonts w:eastAsia="Times New Roman"/>
          <w:color w:val="000000"/>
        </w:rPr>
        <w:t>“Will the Minister advise h</w:t>
      </w:r>
      <w:r w:rsidRPr="00063D91">
        <w:rPr>
          <w:rFonts w:eastAsia="Times New Roman"/>
          <w:color w:val="000000"/>
        </w:rPr>
        <w:t xml:space="preserve">ow much </w:t>
      </w:r>
      <w:r>
        <w:rPr>
          <w:rFonts w:eastAsia="Times New Roman"/>
          <w:color w:val="000000"/>
        </w:rPr>
        <w:t>S</w:t>
      </w:r>
      <w:r w:rsidRPr="00063D91">
        <w:rPr>
          <w:rFonts w:eastAsia="Times New Roman"/>
          <w:color w:val="000000"/>
        </w:rPr>
        <w:t xml:space="preserve">tamp </w:t>
      </w:r>
      <w:r>
        <w:rPr>
          <w:rFonts w:eastAsia="Times New Roman"/>
          <w:color w:val="000000"/>
        </w:rPr>
        <w:t>D</w:t>
      </w:r>
      <w:r w:rsidRPr="00063D91">
        <w:rPr>
          <w:rFonts w:eastAsia="Times New Roman"/>
          <w:color w:val="000000"/>
        </w:rPr>
        <w:t>uty has been raised during the first quarter of 2023</w:t>
      </w:r>
      <w:r>
        <w:rPr>
          <w:rFonts w:eastAsia="Times New Roman"/>
          <w:color w:val="000000"/>
        </w:rPr>
        <w:t xml:space="preserve"> within each applicable area</w:t>
      </w:r>
      <w:r w:rsidRPr="00063D91">
        <w:rPr>
          <w:rFonts w:eastAsia="Times New Roman"/>
          <w:color w:val="000000"/>
        </w:rPr>
        <w:t>?</w:t>
      </w:r>
      <w:r>
        <w:rPr>
          <w:rFonts w:eastAsia="Times New Roman"/>
          <w:color w:val="000000"/>
        </w:rPr>
        <w:t>”</w:t>
      </w:r>
    </w:p>
    <w:p w14:paraId="278385DD" w14:textId="77777777" w:rsidR="006E36FC" w:rsidRDefault="006E36FC" w:rsidP="00225F6A">
      <w:pPr>
        <w:tabs>
          <w:tab w:val="left" w:pos="426"/>
          <w:tab w:val="left" w:pos="851"/>
          <w:tab w:val="left" w:pos="1418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b/>
          <w:lang w:eastAsia="en-GB"/>
        </w:rPr>
      </w:pPr>
    </w:p>
    <w:p w14:paraId="68A97C23" w14:textId="646F93BC" w:rsidR="00225F6A" w:rsidRPr="00162521" w:rsidRDefault="00225F6A" w:rsidP="00225F6A">
      <w:pPr>
        <w:tabs>
          <w:tab w:val="left" w:pos="426"/>
          <w:tab w:val="left" w:pos="851"/>
          <w:tab w:val="left" w:pos="1418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lang w:eastAsia="en-GB"/>
        </w:rPr>
      </w:pPr>
      <w:r w:rsidRPr="00162521">
        <w:rPr>
          <w:rFonts w:eastAsia="Times New Roman"/>
          <w:b/>
          <w:lang w:eastAsia="en-GB"/>
        </w:rPr>
        <w:t>Answer</w:t>
      </w:r>
    </w:p>
    <w:p w14:paraId="490C33C4" w14:textId="77777777" w:rsidR="00225F6A" w:rsidRPr="00162521" w:rsidRDefault="00225F6A" w:rsidP="00225F6A">
      <w:pPr>
        <w:tabs>
          <w:tab w:val="left" w:pos="426"/>
          <w:tab w:val="left" w:pos="851"/>
          <w:tab w:val="left" w:pos="1418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lang w:eastAsia="en-GB"/>
        </w:rPr>
      </w:pPr>
    </w:p>
    <w:p w14:paraId="386F5AE3" w14:textId="77777777" w:rsidR="00925DD4" w:rsidRDefault="00925DD4" w:rsidP="00925DD4">
      <w:r>
        <w:t>In Q1 2023, the following amounts of Stamp Duty were collected:</w:t>
      </w:r>
    </w:p>
    <w:p w14:paraId="22FE8644" w14:textId="77777777" w:rsidR="00925DD4" w:rsidRDefault="00925DD4" w:rsidP="00925DD4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4674"/>
      </w:tblGrid>
      <w:tr w:rsidR="00925DD4" w14:paraId="443B01F4" w14:textId="77777777" w:rsidTr="00925DD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1A357" w14:textId="77777777" w:rsidR="00925DD4" w:rsidRDefault="00925DD4">
            <w:pPr>
              <w:rPr>
                <w:b/>
                <w:bCs/>
              </w:rPr>
            </w:pPr>
            <w:r>
              <w:rPr>
                <w:b/>
                <w:bCs/>
              </w:rPr>
              <w:t>Applicable area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02C5" w14:textId="77777777" w:rsidR="00925DD4" w:rsidRDefault="00925DD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Amount collected </w:t>
            </w:r>
          </w:p>
        </w:tc>
      </w:tr>
      <w:tr w:rsidR="00925DD4" w14:paraId="1F97EB2B" w14:textId="77777777" w:rsidTr="00925DD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C4EF" w14:textId="77777777" w:rsidR="00925DD4" w:rsidRDefault="00925DD4">
            <w:r>
              <w:t>Stamp Duty on Immoveable Property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CFC1" w14:textId="77777777" w:rsidR="00925DD4" w:rsidRDefault="00925DD4">
            <w:r>
              <w:t>£6.1m</w:t>
            </w:r>
          </w:p>
        </w:tc>
      </w:tr>
      <w:tr w:rsidR="00925DD4" w14:paraId="70E6130E" w14:textId="77777777" w:rsidTr="00925DD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921C" w14:textId="77777777" w:rsidR="00925DD4" w:rsidRDefault="00925DD4">
            <w:r>
              <w:t>Wills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30C93" w14:textId="77777777" w:rsidR="00925DD4" w:rsidRDefault="00925DD4">
            <w:r>
              <w:t>£0.3m</w:t>
            </w:r>
          </w:p>
        </w:tc>
      </w:tr>
      <w:tr w:rsidR="00925DD4" w14:paraId="0BCD5B87" w14:textId="77777777" w:rsidTr="00925DD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EE01" w14:textId="77777777" w:rsidR="00925DD4" w:rsidRDefault="00925DD4">
            <w:r>
              <w:t>Probate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882F" w14:textId="77777777" w:rsidR="00925DD4" w:rsidRDefault="00925DD4">
            <w:r>
              <w:t>£0.9m</w:t>
            </w:r>
          </w:p>
        </w:tc>
      </w:tr>
      <w:tr w:rsidR="00925DD4" w14:paraId="5545A3B5" w14:textId="77777777" w:rsidTr="00925DD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0576" w14:textId="77777777" w:rsidR="00925DD4" w:rsidRDefault="00925DD4">
            <w:r>
              <w:t>Stamp Duty - Other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5B48" w14:textId="77777777" w:rsidR="00925DD4" w:rsidRDefault="00925DD4">
            <w:r>
              <w:t>£0.6m</w:t>
            </w:r>
          </w:p>
        </w:tc>
      </w:tr>
      <w:tr w:rsidR="00925DD4" w14:paraId="4FBE094A" w14:textId="77777777" w:rsidTr="00925DD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4CB0" w14:textId="77777777" w:rsidR="00925DD4" w:rsidRDefault="00925DD4"/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F864" w14:textId="77777777" w:rsidR="00925DD4" w:rsidRDefault="00925DD4"/>
        </w:tc>
      </w:tr>
      <w:tr w:rsidR="00925DD4" w14:paraId="424EE3D7" w14:textId="77777777" w:rsidTr="00925DD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74A7A" w14:textId="77777777" w:rsidR="00925DD4" w:rsidRDefault="00925DD4">
            <w:r>
              <w:t>Land Transaction Tax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080F" w14:textId="77777777" w:rsidR="00925DD4" w:rsidRDefault="00925DD4">
            <w:r>
              <w:t>£2.4m</w:t>
            </w:r>
          </w:p>
        </w:tc>
      </w:tr>
      <w:tr w:rsidR="00925DD4" w14:paraId="5290F25C" w14:textId="77777777" w:rsidTr="00925DD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9861" w14:textId="77777777" w:rsidR="00925DD4" w:rsidRDefault="00925DD4">
            <w:r>
              <w:t>Enveloped Property Transaction Tax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A2F2" w14:textId="77777777" w:rsidR="00925DD4" w:rsidRDefault="00925DD4">
            <w:r>
              <w:t>£0.2m</w:t>
            </w:r>
          </w:p>
        </w:tc>
      </w:tr>
    </w:tbl>
    <w:p w14:paraId="1DAE8219" w14:textId="77777777" w:rsidR="00925DD4" w:rsidRDefault="00925DD4" w:rsidP="00925DD4"/>
    <w:p w14:paraId="4AC1C848" w14:textId="77777777" w:rsidR="00925DD4" w:rsidRDefault="00925DD4" w:rsidP="00925DD4">
      <w:r>
        <w:t>Stamp Duty - Other is predominately Acknowledgements but may also include:</w:t>
      </w:r>
    </w:p>
    <w:p w14:paraId="072D4BC6" w14:textId="77777777" w:rsidR="00925DD4" w:rsidRDefault="00925DD4" w:rsidP="00925DD4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szCs w:val="20"/>
        </w:rPr>
      </w:pPr>
      <w:r>
        <w:rPr>
          <w:rFonts w:ascii="Times New Roman" w:eastAsia="Calibri" w:hAnsi="Times New Roman" w:cs="Times New Roman"/>
          <w:szCs w:val="20"/>
        </w:rPr>
        <w:t>Proprietary Rights - Gift / Transfer</w:t>
      </w:r>
    </w:p>
    <w:p w14:paraId="6FC0A7B2" w14:textId="77777777" w:rsidR="00925DD4" w:rsidRDefault="00925DD4" w:rsidP="00925DD4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szCs w:val="20"/>
        </w:rPr>
      </w:pPr>
      <w:r>
        <w:rPr>
          <w:rFonts w:ascii="Times New Roman" w:eastAsia="Calibri" w:hAnsi="Times New Roman" w:cs="Times New Roman"/>
          <w:szCs w:val="20"/>
        </w:rPr>
        <w:t>Proprietary Rights - Sale</w:t>
      </w:r>
    </w:p>
    <w:p w14:paraId="4CEE3D6B" w14:textId="77777777" w:rsidR="00925DD4" w:rsidRDefault="00925DD4" w:rsidP="00925DD4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szCs w:val="20"/>
        </w:rPr>
      </w:pPr>
      <w:r>
        <w:rPr>
          <w:rFonts w:ascii="Times New Roman" w:eastAsia="Calibri" w:hAnsi="Times New Roman" w:cs="Times New Roman"/>
          <w:szCs w:val="20"/>
        </w:rPr>
        <w:t>Rights - Sale</w:t>
      </w:r>
    </w:p>
    <w:p w14:paraId="6AB6FF1F" w14:textId="77777777" w:rsidR="00925DD4" w:rsidRDefault="00925DD4" w:rsidP="00925DD4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szCs w:val="20"/>
        </w:rPr>
      </w:pPr>
      <w:r>
        <w:rPr>
          <w:rFonts w:ascii="Times New Roman" w:eastAsia="Calibri" w:hAnsi="Times New Roman" w:cs="Times New Roman"/>
          <w:szCs w:val="20"/>
        </w:rPr>
        <w:t>Sale/Transfer of Fief</w:t>
      </w:r>
    </w:p>
    <w:p w14:paraId="09662C85" w14:textId="77777777" w:rsidR="00925DD4" w:rsidRDefault="00925DD4" w:rsidP="00925DD4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szCs w:val="20"/>
        </w:rPr>
      </w:pPr>
      <w:r>
        <w:rPr>
          <w:rFonts w:ascii="Times New Roman" w:eastAsia="Calibri" w:hAnsi="Times New Roman" w:cs="Times New Roman"/>
          <w:szCs w:val="20"/>
        </w:rPr>
        <w:t>Transaction</w:t>
      </w:r>
    </w:p>
    <w:p w14:paraId="2FC69F24" w14:textId="77777777" w:rsidR="00925DD4" w:rsidRDefault="00925DD4" w:rsidP="00925DD4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szCs w:val="20"/>
        </w:rPr>
      </w:pPr>
      <w:r>
        <w:rPr>
          <w:rFonts w:ascii="Times New Roman" w:eastAsia="Calibri" w:hAnsi="Times New Roman" w:cs="Times New Roman"/>
          <w:szCs w:val="20"/>
        </w:rPr>
        <w:t>Transaction and Boundary Agreement</w:t>
      </w:r>
    </w:p>
    <w:p w14:paraId="71D40416" w14:textId="77777777" w:rsidR="00925DD4" w:rsidRDefault="00925DD4" w:rsidP="00925DD4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szCs w:val="20"/>
        </w:rPr>
      </w:pPr>
      <w:r>
        <w:rPr>
          <w:rFonts w:ascii="Times New Roman" w:eastAsia="Calibri" w:hAnsi="Times New Roman" w:cs="Times New Roman"/>
          <w:szCs w:val="20"/>
        </w:rPr>
        <w:t>Under - Lease - Gift / Transfer</w:t>
      </w:r>
    </w:p>
    <w:p w14:paraId="6DADC24A" w14:textId="77777777" w:rsidR="00925DD4" w:rsidRDefault="00925DD4" w:rsidP="00925DD4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szCs w:val="20"/>
        </w:rPr>
      </w:pPr>
      <w:r>
        <w:rPr>
          <w:rFonts w:ascii="Times New Roman" w:eastAsia="Calibri" w:hAnsi="Times New Roman" w:cs="Times New Roman"/>
          <w:szCs w:val="20"/>
        </w:rPr>
        <w:t>Under - Lease - Realty</w:t>
      </w:r>
    </w:p>
    <w:p w14:paraId="3E038C4A" w14:textId="77777777" w:rsidR="00925DD4" w:rsidRDefault="00925DD4" w:rsidP="00925DD4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szCs w:val="20"/>
        </w:rPr>
      </w:pPr>
      <w:r>
        <w:rPr>
          <w:rFonts w:ascii="Times New Roman" w:eastAsia="Calibri" w:hAnsi="Times New Roman" w:cs="Times New Roman"/>
          <w:szCs w:val="20"/>
        </w:rPr>
        <w:t>Undivided Share - Gift / Transfer</w:t>
      </w:r>
    </w:p>
    <w:p w14:paraId="2929D304" w14:textId="77777777" w:rsidR="00925DD4" w:rsidRDefault="00925DD4" w:rsidP="00925DD4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szCs w:val="20"/>
        </w:rPr>
      </w:pPr>
      <w:r>
        <w:rPr>
          <w:rFonts w:ascii="Times New Roman" w:eastAsia="Calibri" w:hAnsi="Times New Roman" w:cs="Times New Roman"/>
          <w:szCs w:val="20"/>
        </w:rPr>
        <w:t>Undivided Share - Sale</w:t>
      </w:r>
    </w:p>
    <w:p w14:paraId="44911C04" w14:textId="77777777" w:rsidR="00925DD4" w:rsidRDefault="00925DD4" w:rsidP="00925DD4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szCs w:val="20"/>
        </w:rPr>
      </w:pPr>
      <w:r>
        <w:rPr>
          <w:rFonts w:ascii="Times New Roman" w:eastAsia="Calibri" w:hAnsi="Times New Roman" w:cs="Times New Roman"/>
          <w:szCs w:val="20"/>
        </w:rPr>
        <w:t>Lease-Realty Rights</w:t>
      </w:r>
    </w:p>
    <w:p w14:paraId="0DEC9DF2" w14:textId="77777777" w:rsidR="00925DD4" w:rsidRDefault="00925DD4" w:rsidP="00925DD4"/>
    <w:p w14:paraId="742AB300" w14:textId="77777777" w:rsidR="00225F6A" w:rsidRDefault="00225F6A" w:rsidP="00225F6A"/>
    <w:p w14:paraId="25220E2C" w14:textId="77777777" w:rsidR="00C900BF" w:rsidRDefault="00C900BF"/>
    <w:sectPr w:rsidR="00C900BF" w:rsidSect="00D30921">
      <w:headerReference w:type="default" r:id="rId8"/>
      <w:pgSz w:w="11909" w:h="16834" w:code="9"/>
      <w:pgMar w:top="1151" w:right="1134" w:bottom="1151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51E72" w14:textId="77777777" w:rsidR="00585133" w:rsidRDefault="00585133">
      <w:pPr>
        <w:spacing w:line="240" w:lineRule="auto"/>
      </w:pPr>
      <w:r>
        <w:separator/>
      </w:r>
    </w:p>
  </w:endnote>
  <w:endnote w:type="continuationSeparator" w:id="0">
    <w:p w14:paraId="18A88265" w14:textId="77777777" w:rsidR="00585133" w:rsidRDefault="005851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67B89" w14:textId="77777777" w:rsidR="00585133" w:rsidRDefault="00585133">
      <w:pPr>
        <w:spacing w:line="240" w:lineRule="auto"/>
      </w:pPr>
      <w:r>
        <w:separator/>
      </w:r>
    </w:p>
  </w:footnote>
  <w:footnote w:type="continuationSeparator" w:id="0">
    <w:p w14:paraId="380D2279" w14:textId="77777777" w:rsidR="00585133" w:rsidRDefault="005851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4517B" w14:textId="77777777" w:rsidR="00D30921" w:rsidRDefault="00D30921">
    <w:pPr>
      <w:pStyle w:val="Header"/>
    </w:pPr>
  </w:p>
  <w:p w14:paraId="1B96C81B" w14:textId="77777777" w:rsidR="00D30921" w:rsidRDefault="00D309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95998"/>
    <w:multiLevelType w:val="hybridMultilevel"/>
    <w:tmpl w:val="B65EB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59243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133"/>
    <w:rsid w:val="00063D91"/>
    <w:rsid w:val="001C4EE5"/>
    <w:rsid w:val="00225F6A"/>
    <w:rsid w:val="00540283"/>
    <w:rsid w:val="00585133"/>
    <w:rsid w:val="00690C68"/>
    <w:rsid w:val="006E36FC"/>
    <w:rsid w:val="00925DD4"/>
    <w:rsid w:val="0097431C"/>
    <w:rsid w:val="00A62E9E"/>
    <w:rsid w:val="00BD447D"/>
    <w:rsid w:val="00C77B53"/>
    <w:rsid w:val="00C900BF"/>
    <w:rsid w:val="00D30921"/>
    <w:rsid w:val="00D37BA7"/>
    <w:rsid w:val="00DA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8259C"/>
  <w15:chartTrackingRefBased/>
  <w15:docId w15:val="{53F70F1B-C4D4-47E2-9F26-1E808AE2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F6A"/>
    <w:pPr>
      <w:spacing w:line="276" w:lineRule="auto"/>
    </w:pPr>
    <w:rPr>
      <w:rFonts w:ascii="Times New Roman" w:hAnsi="Times New Roman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25F6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link w:val="Header"/>
    <w:uiPriority w:val="99"/>
    <w:semiHidden/>
    <w:rsid w:val="00225F6A"/>
    <w:rPr>
      <w:rFonts w:ascii="Times New Roman" w:eastAsia="Calibri" w:hAnsi="Times New Roman" w:cs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225F6A"/>
    <w:pPr>
      <w:spacing w:line="240" w:lineRule="auto"/>
    </w:pPr>
    <w:rPr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D44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447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447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4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47D"/>
    <w:rPr>
      <w:rFonts w:ascii="Times New Roman" w:hAnsi="Times New Roman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25DD4"/>
    <w:pPr>
      <w:spacing w:line="240" w:lineRule="auto"/>
      <w:ind w:left="720"/>
    </w:pPr>
    <w:rPr>
      <w:rFonts w:ascii="Calibri" w:eastAsiaTheme="minorHAnsi" w:hAnsi="Calibri" w:cs="Calibri"/>
      <w:szCs w:val="22"/>
    </w:rPr>
  </w:style>
  <w:style w:type="table" w:styleId="TableGrid">
    <w:name w:val="Table Grid"/>
    <w:basedOn w:val="TableNormal"/>
    <w:uiPriority w:val="39"/>
    <w:rsid w:val="00925DD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2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tates\Questions\2021%20Questions\WRITTEN%20QUESTIONS%202021\Written%20Ques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9959C-21B3-4225-BDFF-15D9511B8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Written Question template</Template>
  <TotalTime>8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Jersey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Boothroyd</dc:creator>
  <cp:keywords/>
  <dc:description/>
  <cp:lastModifiedBy>Nikki Boothroyd</cp:lastModifiedBy>
  <cp:revision>8</cp:revision>
  <dcterms:created xsi:type="dcterms:W3CDTF">2023-04-24T08:17:00Z</dcterms:created>
  <dcterms:modified xsi:type="dcterms:W3CDTF">2023-05-02T10:57:00Z</dcterms:modified>
</cp:coreProperties>
</file>